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1B" w:rsidRPr="00FD45ED" w:rsidRDefault="00C8231B" w:rsidP="00C8231B">
      <w:pPr>
        <w:tabs>
          <w:tab w:val="left" w:pos="720"/>
        </w:tabs>
        <w:spacing w:line="360" w:lineRule="auto"/>
        <w:jc w:val="center"/>
        <w:rPr>
          <w:rFonts w:ascii="仿宋_GB2312" w:eastAsia="仿宋_GB2312" w:hAnsi="仿宋"/>
          <w:b/>
          <w:color w:val="000000" w:themeColor="text1"/>
          <w:sz w:val="48"/>
          <w:szCs w:val="48"/>
        </w:rPr>
      </w:pPr>
    </w:p>
    <w:p w:rsidR="00C8231B" w:rsidRPr="00FD45ED" w:rsidRDefault="00C8231B" w:rsidP="00C8231B">
      <w:pPr>
        <w:tabs>
          <w:tab w:val="left" w:pos="720"/>
        </w:tabs>
        <w:spacing w:line="360" w:lineRule="auto"/>
        <w:jc w:val="center"/>
        <w:rPr>
          <w:rFonts w:ascii="仿宋_GB2312" w:eastAsia="仿宋_GB2312" w:hAnsi="仿宋"/>
          <w:b/>
          <w:color w:val="000000" w:themeColor="text1"/>
          <w:sz w:val="48"/>
          <w:szCs w:val="48"/>
        </w:rPr>
      </w:pPr>
      <w:r w:rsidRPr="00FD45ED">
        <w:rPr>
          <w:rFonts w:ascii="仿宋_GB2312" w:eastAsia="仿宋_GB2312" w:hAnsi="仿宋" w:hint="eastAsia"/>
          <w:b/>
          <w:color w:val="000000" w:themeColor="text1"/>
          <w:sz w:val="48"/>
          <w:szCs w:val="48"/>
        </w:rPr>
        <w:t>科技创新走廊融资外包合同</w:t>
      </w:r>
    </w:p>
    <w:p w:rsidR="00C8231B" w:rsidRPr="00FD45ED" w:rsidRDefault="00C8231B" w:rsidP="00C8231B">
      <w:pPr>
        <w:widowControl/>
        <w:tabs>
          <w:tab w:val="left" w:pos="861"/>
        </w:tabs>
        <w:spacing w:line="360" w:lineRule="auto"/>
        <w:rPr>
          <w:rFonts w:ascii="宋体" w:hAnsi="宋体"/>
          <w:color w:val="000000" w:themeColor="text1"/>
          <w:sz w:val="24"/>
        </w:rPr>
      </w:pPr>
    </w:p>
    <w:p w:rsidR="00C8231B" w:rsidRPr="00FD45ED" w:rsidRDefault="00C8231B" w:rsidP="00C8231B">
      <w:pPr>
        <w:rPr>
          <w:color w:val="000000" w:themeColor="text1"/>
          <w:sz w:val="32"/>
          <w:szCs w:val="32"/>
        </w:rPr>
      </w:pPr>
      <w:r w:rsidRPr="00FD45ED">
        <w:rPr>
          <w:rFonts w:hint="eastAsia"/>
          <w:color w:val="000000" w:themeColor="text1"/>
          <w:sz w:val="32"/>
          <w:szCs w:val="32"/>
        </w:rPr>
        <w:t>甲方：广州市增城区中心医院</w:t>
      </w:r>
      <w:r w:rsidRPr="00FD45ED">
        <w:rPr>
          <w:color w:val="000000" w:themeColor="text1"/>
          <w:sz w:val="32"/>
          <w:szCs w:val="32"/>
        </w:rPr>
        <w:t xml:space="preserve"> </w:t>
      </w:r>
      <w:r w:rsidRPr="00FD45ED">
        <w:rPr>
          <w:rFonts w:hint="eastAsia"/>
          <w:color w:val="000000" w:themeColor="text1"/>
          <w:sz w:val="32"/>
          <w:szCs w:val="32"/>
        </w:rPr>
        <w:t>（以下简称甲方）</w:t>
      </w:r>
    </w:p>
    <w:p w:rsidR="00C8231B" w:rsidRPr="00FD45ED" w:rsidRDefault="00C8231B" w:rsidP="00C8231B">
      <w:pPr>
        <w:rPr>
          <w:color w:val="000000" w:themeColor="text1"/>
          <w:sz w:val="32"/>
          <w:szCs w:val="32"/>
        </w:rPr>
      </w:pPr>
      <w:r w:rsidRPr="00FD45ED">
        <w:rPr>
          <w:rFonts w:hint="eastAsia"/>
          <w:color w:val="000000" w:themeColor="text1"/>
          <w:sz w:val="32"/>
          <w:szCs w:val="32"/>
        </w:rPr>
        <w:t>乙方：</w:t>
      </w:r>
      <w:r w:rsidRPr="00FD45ED">
        <w:rPr>
          <w:color w:val="000000" w:themeColor="text1"/>
          <w:sz w:val="32"/>
          <w:szCs w:val="32"/>
        </w:rPr>
        <w:t xml:space="preserve">                     </w:t>
      </w:r>
      <w:r w:rsidRPr="00FD45ED">
        <w:rPr>
          <w:rFonts w:hint="eastAsia"/>
          <w:color w:val="000000" w:themeColor="text1"/>
          <w:sz w:val="32"/>
          <w:szCs w:val="32"/>
        </w:rPr>
        <w:t>（以下简称乙方）</w:t>
      </w:r>
    </w:p>
    <w:p w:rsidR="00C8231B" w:rsidRPr="00FD45ED" w:rsidRDefault="00C8231B" w:rsidP="00C8231B">
      <w:pPr>
        <w:rPr>
          <w:color w:val="000000" w:themeColor="text1"/>
          <w:sz w:val="32"/>
          <w:szCs w:val="32"/>
        </w:rPr>
      </w:pPr>
      <w:r w:rsidRPr="00FD45ED">
        <w:rPr>
          <w:color w:val="000000" w:themeColor="text1"/>
          <w:sz w:val="32"/>
          <w:szCs w:val="32"/>
        </w:rPr>
        <w:t xml:space="preserve">    </w:t>
      </w:r>
      <w:r w:rsidRPr="00FD45ED">
        <w:rPr>
          <w:rFonts w:hint="eastAsia"/>
          <w:color w:val="000000" w:themeColor="text1"/>
          <w:sz w:val="32"/>
          <w:szCs w:val="32"/>
        </w:rPr>
        <w:t>经甲乙双方协商一致，就甲方将位于增城中心</w:t>
      </w:r>
      <w:bookmarkStart w:id="0" w:name="_GoBack"/>
      <w:bookmarkEnd w:id="0"/>
      <w:r w:rsidRPr="00FD45ED">
        <w:rPr>
          <w:rFonts w:hint="eastAsia"/>
          <w:color w:val="000000" w:themeColor="text1"/>
          <w:sz w:val="32"/>
          <w:szCs w:val="32"/>
        </w:rPr>
        <w:t>医院东边河涌方位，与香山大道并行的科技创新走廊商业区场地，租赁给乙方作投资建设经营的有关事项，达成以下合同条款：</w:t>
      </w:r>
    </w:p>
    <w:p w:rsidR="00C8231B" w:rsidRPr="00FD45ED" w:rsidRDefault="00C8231B" w:rsidP="00C8231B">
      <w:pPr>
        <w:rPr>
          <w:b/>
          <w:bCs/>
          <w:color w:val="000000" w:themeColor="text1"/>
          <w:sz w:val="32"/>
          <w:szCs w:val="32"/>
        </w:rPr>
      </w:pPr>
      <w:r w:rsidRPr="00FD45ED">
        <w:rPr>
          <w:rFonts w:hint="eastAsia"/>
          <w:b/>
          <w:bCs/>
          <w:color w:val="000000" w:themeColor="text1"/>
          <w:sz w:val="32"/>
          <w:szCs w:val="32"/>
        </w:rPr>
        <w:t>一、租赁范围、面积</w:t>
      </w:r>
    </w:p>
    <w:p w:rsidR="00C8231B" w:rsidRPr="00FD45ED" w:rsidRDefault="00C8231B" w:rsidP="00C8231B">
      <w:pPr>
        <w:rPr>
          <w:color w:val="000000" w:themeColor="text1"/>
          <w:sz w:val="32"/>
          <w:szCs w:val="32"/>
        </w:rPr>
      </w:pPr>
      <w:r w:rsidRPr="00FD45ED">
        <w:rPr>
          <w:rFonts w:hint="eastAsia"/>
          <w:color w:val="000000" w:themeColor="text1"/>
          <w:sz w:val="32"/>
          <w:szCs w:val="32"/>
        </w:rPr>
        <w:t>租赁基地面积约</w:t>
      </w:r>
      <w:r w:rsidRPr="00FD45ED">
        <w:rPr>
          <w:color w:val="000000" w:themeColor="text1"/>
          <w:sz w:val="32"/>
          <w:szCs w:val="32"/>
          <w:u w:val="single"/>
        </w:rPr>
        <w:t>1581.79</w:t>
      </w:r>
      <w:r w:rsidRPr="00FD45ED">
        <w:rPr>
          <w:rFonts w:hint="eastAsia"/>
          <w:color w:val="000000" w:themeColor="text1"/>
          <w:sz w:val="32"/>
          <w:szCs w:val="32"/>
        </w:rPr>
        <w:t>㎡，可建面积约</w:t>
      </w:r>
      <w:r w:rsidRPr="00FD45ED">
        <w:rPr>
          <w:rFonts w:ascii="宋体" w:eastAsia="宋体" w:hAnsi="宋体" w:cs="宋体" w:hint="eastAsia"/>
          <w:color w:val="000000" w:themeColor="text1"/>
          <w:sz w:val="32"/>
          <w:szCs w:val="32"/>
          <w:u w:val="single"/>
        </w:rPr>
        <w:t>3671</w:t>
      </w:r>
      <w:r w:rsidRPr="00FD45ED">
        <w:rPr>
          <w:rFonts w:hint="eastAsia"/>
          <w:color w:val="000000" w:themeColor="text1"/>
          <w:sz w:val="32"/>
          <w:szCs w:val="32"/>
        </w:rPr>
        <w:t>㎡。</w:t>
      </w:r>
    </w:p>
    <w:p w:rsidR="00C8231B" w:rsidRPr="00FD45ED" w:rsidRDefault="00C8231B" w:rsidP="00C8231B">
      <w:pPr>
        <w:rPr>
          <w:b/>
          <w:bCs/>
          <w:color w:val="000000" w:themeColor="text1"/>
          <w:sz w:val="32"/>
          <w:szCs w:val="32"/>
        </w:rPr>
      </w:pPr>
      <w:r w:rsidRPr="00FD45ED">
        <w:rPr>
          <w:rFonts w:hint="eastAsia"/>
          <w:b/>
          <w:bCs/>
          <w:color w:val="000000" w:themeColor="text1"/>
          <w:sz w:val="32"/>
          <w:szCs w:val="32"/>
        </w:rPr>
        <w:t>二、租赁期限</w:t>
      </w:r>
    </w:p>
    <w:p w:rsidR="00C8231B" w:rsidRPr="00FD45ED" w:rsidRDefault="00C8231B" w:rsidP="00C8231B">
      <w:pPr>
        <w:rPr>
          <w:color w:val="000000" w:themeColor="text1"/>
          <w:sz w:val="32"/>
          <w:szCs w:val="32"/>
        </w:rPr>
      </w:pPr>
      <w:r w:rsidRPr="00FD45ED">
        <w:rPr>
          <w:rFonts w:hint="eastAsia"/>
          <w:color w:val="000000" w:themeColor="text1"/>
          <w:sz w:val="32"/>
          <w:szCs w:val="32"/>
        </w:rPr>
        <w:t>建设期</w:t>
      </w:r>
      <w:r w:rsidRPr="00FD45ED">
        <w:rPr>
          <w:color w:val="000000" w:themeColor="text1"/>
          <w:sz w:val="32"/>
          <w:szCs w:val="32"/>
          <w:u w:val="single"/>
        </w:rPr>
        <w:t>3</w:t>
      </w:r>
      <w:r w:rsidRPr="00FD45ED">
        <w:rPr>
          <w:rFonts w:hint="eastAsia"/>
          <w:color w:val="000000" w:themeColor="text1"/>
          <w:sz w:val="32"/>
          <w:szCs w:val="32"/>
        </w:rPr>
        <w:t>个月，自</w:t>
      </w:r>
      <w:r w:rsidRPr="00FD45ED">
        <w:rPr>
          <w:color w:val="000000" w:themeColor="text1"/>
          <w:sz w:val="32"/>
          <w:szCs w:val="32"/>
          <w:u w:val="single"/>
        </w:rPr>
        <w:t xml:space="preserve">  </w:t>
      </w:r>
      <w:r w:rsidRPr="00FD45ED">
        <w:rPr>
          <w:rFonts w:hint="eastAsia"/>
          <w:color w:val="000000" w:themeColor="text1"/>
          <w:sz w:val="32"/>
          <w:szCs w:val="32"/>
        </w:rPr>
        <w:t>年</w:t>
      </w:r>
      <w:r w:rsidRPr="00FD45ED">
        <w:rPr>
          <w:color w:val="000000" w:themeColor="text1"/>
          <w:sz w:val="32"/>
          <w:szCs w:val="32"/>
          <w:u w:val="single"/>
        </w:rPr>
        <w:t xml:space="preserve">  </w:t>
      </w:r>
      <w:r w:rsidRPr="00FD45ED">
        <w:rPr>
          <w:rFonts w:hint="eastAsia"/>
          <w:color w:val="000000" w:themeColor="text1"/>
          <w:sz w:val="32"/>
          <w:szCs w:val="32"/>
        </w:rPr>
        <w:t>月</w:t>
      </w:r>
      <w:r w:rsidRPr="00FD45ED">
        <w:rPr>
          <w:color w:val="000000" w:themeColor="text1"/>
          <w:sz w:val="32"/>
          <w:szCs w:val="32"/>
          <w:u w:val="single"/>
        </w:rPr>
        <w:t xml:space="preserve">  </w:t>
      </w:r>
      <w:r w:rsidRPr="00FD45ED">
        <w:rPr>
          <w:rFonts w:hint="eastAsia"/>
          <w:color w:val="000000" w:themeColor="text1"/>
          <w:sz w:val="32"/>
          <w:szCs w:val="32"/>
        </w:rPr>
        <w:t>日（签订合同起）至</w:t>
      </w:r>
      <w:r w:rsidRPr="00FD45ED">
        <w:rPr>
          <w:color w:val="000000" w:themeColor="text1"/>
          <w:sz w:val="32"/>
          <w:szCs w:val="32"/>
          <w:u w:val="single"/>
        </w:rPr>
        <w:t xml:space="preserve">  </w:t>
      </w:r>
      <w:r w:rsidRPr="00FD45ED">
        <w:rPr>
          <w:rFonts w:hint="eastAsia"/>
          <w:color w:val="000000" w:themeColor="text1"/>
          <w:sz w:val="32"/>
          <w:szCs w:val="32"/>
        </w:rPr>
        <w:t>年</w:t>
      </w:r>
      <w:r w:rsidRPr="00FD45ED">
        <w:rPr>
          <w:color w:val="000000" w:themeColor="text1"/>
          <w:sz w:val="32"/>
          <w:szCs w:val="32"/>
          <w:u w:val="single"/>
        </w:rPr>
        <w:t xml:space="preserve">  </w:t>
      </w:r>
      <w:r w:rsidRPr="00FD45ED">
        <w:rPr>
          <w:rFonts w:hint="eastAsia"/>
          <w:color w:val="000000" w:themeColor="text1"/>
          <w:sz w:val="32"/>
          <w:szCs w:val="32"/>
        </w:rPr>
        <w:t>月</w:t>
      </w:r>
      <w:r w:rsidRPr="00FD45ED">
        <w:rPr>
          <w:color w:val="000000" w:themeColor="text1"/>
          <w:sz w:val="32"/>
          <w:szCs w:val="32"/>
        </w:rPr>
        <w:t xml:space="preserve">  </w:t>
      </w:r>
      <w:r w:rsidRPr="00FD45ED">
        <w:rPr>
          <w:rFonts w:hint="eastAsia"/>
          <w:color w:val="000000" w:themeColor="text1"/>
          <w:sz w:val="32"/>
          <w:szCs w:val="32"/>
        </w:rPr>
        <w:t>日止。租赁期限为</w:t>
      </w:r>
      <w:r w:rsidRPr="00FD45ED">
        <w:rPr>
          <w:color w:val="000000" w:themeColor="text1"/>
          <w:sz w:val="32"/>
          <w:szCs w:val="32"/>
          <w:u w:val="single"/>
        </w:rPr>
        <w:t xml:space="preserve">   </w:t>
      </w:r>
      <w:r w:rsidRPr="00FD45ED">
        <w:rPr>
          <w:rFonts w:hint="eastAsia"/>
          <w:color w:val="000000" w:themeColor="text1"/>
          <w:sz w:val="32"/>
          <w:szCs w:val="32"/>
        </w:rPr>
        <w:t>年（以乙方中标确认的年限为准），即从</w:t>
      </w:r>
      <w:r w:rsidRPr="00FD45ED">
        <w:rPr>
          <w:color w:val="000000" w:themeColor="text1"/>
          <w:sz w:val="32"/>
          <w:szCs w:val="32"/>
          <w:u w:val="single"/>
        </w:rPr>
        <w:t xml:space="preserve">  </w:t>
      </w:r>
      <w:r w:rsidRPr="00FD45ED">
        <w:rPr>
          <w:rFonts w:hint="eastAsia"/>
          <w:color w:val="000000" w:themeColor="text1"/>
          <w:sz w:val="32"/>
          <w:szCs w:val="32"/>
        </w:rPr>
        <w:t>年</w:t>
      </w:r>
      <w:r w:rsidRPr="00FD45ED">
        <w:rPr>
          <w:color w:val="000000" w:themeColor="text1"/>
          <w:sz w:val="32"/>
          <w:szCs w:val="32"/>
          <w:u w:val="single"/>
        </w:rPr>
        <w:t xml:space="preserve">  </w:t>
      </w:r>
      <w:r w:rsidRPr="00FD45ED">
        <w:rPr>
          <w:rFonts w:hint="eastAsia"/>
          <w:color w:val="000000" w:themeColor="text1"/>
          <w:sz w:val="32"/>
          <w:szCs w:val="32"/>
        </w:rPr>
        <w:t>月</w:t>
      </w:r>
      <w:r w:rsidRPr="00FD45ED">
        <w:rPr>
          <w:color w:val="000000" w:themeColor="text1"/>
          <w:sz w:val="32"/>
          <w:szCs w:val="32"/>
          <w:u w:val="single"/>
        </w:rPr>
        <w:t xml:space="preserve">  </w:t>
      </w:r>
      <w:r w:rsidRPr="00FD45ED">
        <w:rPr>
          <w:rFonts w:hint="eastAsia"/>
          <w:color w:val="000000" w:themeColor="text1"/>
          <w:sz w:val="32"/>
          <w:szCs w:val="32"/>
        </w:rPr>
        <w:t>日起至</w:t>
      </w:r>
      <w:r w:rsidRPr="00FD45ED">
        <w:rPr>
          <w:color w:val="000000" w:themeColor="text1"/>
          <w:sz w:val="32"/>
          <w:szCs w:val="32"/>
          <w:u w:val="single"/>
        </w:rPr>
        <w:t xml:space="preserve">   </w:t>
      </w:r>
      <w:r w:rsidRPr="00FD45ED">
        <w:rPr>
          <w:rFonts w:hint="eastAsia"/>
          <w:color w:val="000000" w:themeColor="text1"/>
          <w:sz w:val="32"/>
          <w:szCs w:val="32"/>
        </w:rPr>
        <w:t>年</w:t>
      </w:r>
      <w:r w:rsidRPr="00FD45ED">
        <w:rPr>
          <w:color w:val="000000" w:themeColor="text1"/>
          <w:sz w:val="32"/>
          <w:szCs w:val="32"/>
          <w:u w:val="single"/>
        </w:rPr>
        <w:t xml:space="preserve">  </w:t>
      </w:r>
      <w:r w:rsidRPr="00FD45ED">
        <w:rPr>
          <w:rFonts w:hint="eastAsia"/>
          <w:color w:val="000000" w:themeColor="text1"/>
          <w:sz w:val="32"/>
          <w:szCs w:val="32"/>
        </w:rPr>
        <w:t>月</w:t>
      </w:r>
      <w:r w:rsidRPr="00FD45ED">
        <w:rPr>
          <w:color w:val="000000" w:themeColor="text1"/>
          <w:sz w:val="32"/>
          <w:szCs w:val="32"/>
          <w:u w:val="single"/>
        </w:rPr>
        <w:t xml:space="preserve">  </w:t>
      </w:r>
      <w:r w:rsidRPr="00FD45ED">
        <w:rPr>
          <w:rFonts w:hint="eastAsia"/>
          <w:color w:val="000000" w:themeColor="text1"/>
          <w:sz w:val="32"/>
          <w:szCs w:val="32"/>
        </w:rPr>
        <w:t>日止。</w:t>
      </w:r>
    </w:p>
    <w:p w:rsidR="00C8231B" w:rsidRPr="00FD45ED" w:rsidRDefault="00C8231B" w:rsidP="00C8231B">
      <w:pPr>
        <w:rPr>
          <w:b/>
          <w:bCs/>
          <w:color w:val="000000" w:themeColor="text1"/>
          <w:sz w:val="32"/>
          <w:szCs w:val="32"/>
        </w:rPr>
      </w:pPr>
      <w:r w:rsidRPr="00FD45ED">
        <w:rPr>
          <w:rFonts w:hint="eastAsia"/>
          <w:b/>
          <w:bCs/>
          <w:color w:val="000000" w:themeColor="text1"/>
          <w:sz w:val="32"/>
          <w:szCs w:val="32"/>
        </w:rPr>
        <w:t>三、建设要求</w:t>
      </w:r>
    </w:p>
    <w:p w:rsidR="00C8231B" w:rsidRPr="00FD45ED" w:rsidRDefault="00C8231B" w:rsidP="00C8231B">
      <w:pPr>
        <w:rPr>
          <w:color w:val="000000" w:themeColor="text1"/>
          <w:sz w:val="32"/>
          <w:szCs w:val="32"/>
        </w:rPr>
      </w:pPr>
      <w:r w:rsidRPr="00FD45ED">
        <w:rPr>
          <w:color w:val="000000" w:themeColor="text1"/>
          <w:sz w:val="32"/>
          <w:szCs w:val="32"/>
        </w:rPr>
        <w:t xml:space="preserve">   </w:t>
      </w:r>
      <w:r w:rsidRPr="00FD45ED">
        <w:rPr>
          <w:rFonts w:hint="eastAsia"/>
          <w:color w:val="000000" w:themeColor="text1"/>
          <w:sz w:val="32"/>
          <w:szCs w:val="32"/>
        </w:rPr>
        <w:t>乙方必须按照甲方提供的设计文件采用公开招标方式产生科技创新走廊施工单位，并将中标施工单位的预算报甲方主管部门备案。施工完成后乙方通知甲方共同参与竣工验收，并负责将最终竣工图纸报甲方主管部门备案。</w:t>
      </w:r>
    </w:p>
    <w:p w:rsidR="00C8231B" w:rsidRPr="00FD45ED" w:rsidRDefault="00C8231B" w:rsidP="00C8231B">
      <w:pPr>
        <w:rPr>
          <w:b/>
          <w:bCs/>
          <w:color w:val="000000" w:themeColor="text1"/>
          <w:sz w:val="32"/>
          <w:szCs w:val="32"/>
        </w:rPr>
      </w:pPr>
      <w:r w:rsidRPr="00FD45ED">
        <w:rPr>
          <w:rFonts w:hint="eastAsia"/>
          <w:b/>
          <w:bCs/>
          <w:color w:val="000000" w:themeColor="text1"/>
          <w:sz w:val="32"/>
          <w:szCs w:val="32"/>
        </w:rPr>
        <w:t>四、租赁经营项目和方式。</w:t>
      </w:r>
    </w:p>
    <w:p w:rsidR="00C8231B" w:rsidRPr="00FD45ED" w:rsidRDefault="00C8231B" w:rsidP="00C8231B">
      <w:pPr>
        <w:rPr>
          <w:color w:val="000000" w:themeColor="text1"/>
          <w:sz w:val="32"/>
          <w:szCs w:val="32"/>
        </w:rPr>
      </w:pPr>
      <w:r w:rsidRPr="00FD45ED">
        <w:rPr>
          <w:color w:val="000000" w:themeColor="text1"/>
          <w:sz w:val="32"/>
          <w:szCs w:val="32"/>
        </w:rPr>
        <w:t>1</w:t>
      </w:r>
      <w:r w:rsidRPr="00FD45ED">
        <w:rPr>
          <w:rFonts w:hint="eastAsia"/>
          <w:color w:val="000000" w:themeColor="text1"/>
          <w:sz w:val="32"/>
          <w:szCs w:val="32"/>
        </w:rPr>
        <w:t>、乙方在租赁范围内，不得经营污染环境行业、药品销售、餐饮（允许简餐）。进行商业租赁时，需经过院方审批备案</w:t>
      </w:r>
      <w:r w:rsidRPr="00FD45ED">
        <w:rPr>
          <w:rFonts w:hint="eastAsia"/>
          <w:color w:val="000000" w:themeColor="text1"/>
          <w:sz w:val="32"/>
          <w:szCs w:val="32"/>
        </w:rPr>
        <w:lastRenderedPageBreak/>
        <w:t>后方可开业，实行独立经济核算、自负盈亏，自行承担法律和经济责任。</w:t>
      </w:r>
    </w:p>
    <w:p w:rsidR="00C8231B" w:rsidRPr="00FD45ED" w:rsidRDefault="00C8231B" w:rsidP="00C8231B">
      <w:pPr>
        <w:rPr>
          <w:color w:val="000000" w:themeColor="text1"/>
          <w:sz w:val="32"/>
          <w:szCs w:val="32"/>
        </w:rPr>
      </w:pPr>
      <w:r w:rsidRPr="00FD45ED">
        <w:rPr>
          <w:color w:val="000000" w:themeColor="text1"/>
          <w:sz w:val="32"/>
          <w:szCs w:val="32"/>
        </w:rPr>
        <w:t>2</w:t>
      </w:r>
      <w:r w:rsidRPr="00FD45ED">
        <w:rPr>
          <w:rFonts w:hint="eastAsia"/>
          <w:color w:val="000000" w:themeColor="text1"/>
          <w:sz w:val="32"/>
          <w:szCs w:val="32"/>
        </w:rPr>
        <w:t>、乙方若因政策因素造成商业区建设无法开展融资建设的前提下，在院内其它同类型商业区内有优先承租权（不少于</w:t>
      </w:r>
      <w:r w:rsidRPr="00FD45ED">
        <w:rPr>
          <w:color w:val="000000" w:themeColor="text1"/>
          <w:sz w:val="32"/>
          <w:szCs w:val="32"/>
        </w:rPr>
        <w:t>500</w:t>
      </w:r>
      <w:r w:rsidRPr="00FD45ED">
        <w:rPr>
          <w:rFonts w:hint="eastAsia"/>
          <w:color w:val="000000" w:themeColor="text1"/>
          <w:sz w:val="32"/>
          <w:szCs w:val="32"/>
        </w:rPr>
        <w:t>㎡），价格参照周边商户。</w:t>
      </w:r>
    </w:p>
    <w:p w:rsidR="00C8231B" w:rsidRPr="00FD45ED" w:rsidRDefault="00C8231B" w:rsidP="00C8231B">
      <w:pPr>
        <w:rPr>
          <w:color w:val="000000" w:themeColor="text1"/>
          <w:sz w:val="32"/>
          <w:szCs w:val="32"/>
        </w:rPr>
      </w:pPr>
      <w:r w:rsidRPr="00FD45ED">
        <w:rPr>
          <w:color w:val="000000" w:themeColor="text1"/>
          <w:sz w:val="32"/>
          <w:szCs w:val="32"/>
        </w:rPr>
        <w:t>3</w:t>
      </w:r>
      <w:r w:rsidRPr="00FD45ED">
        <w:rPr>
          <w:rFonts w:hint="eastAsia"/>
          <w:color w:val="000000" w:themeColor="text1"/>
          <w:sz w:val="32"/>
          <w:szCs w:val="32"/>
        </w:rPr>
        <w:t>、乙方若因政策因素造成商业区在建设期或租赁期内需拆除，其经济损失由乙方自行承担并负责拆除，甲方负责清理。</w:t>
      </w:r>
    </w:p>
    <w:p w:rsidR="00C8231B" w:rsidRPr="00FD45ED" w:rsidRDefault="00C8231B" w:rsidP="00C8231B">
      <w:pPr>
        <w:rPr>
          <w:color w:val="000000" w:themeColor="text1"/>
          <w:sz w:val="32"/>
          <w:szCs w:val="32"/>
        </w:rPr>
      </w:pPr>
      <w:r w:rsidRPr="00FD45ED">
        <w:rPr>
          <w:color w:val="000000" w:themeColor="text1"/>
          <w:sz w:val="32"/>
          <w:szCs w:val="32"/>
        </w:rPr>
        <w:t>4</w:t>
      </w:r>
      <w:r w:rsidRPr="00FD45ED">
        <w:rPr>
          <w:rFonts w:hint="eastAsia"/>
          <w:color w:val="000000" w:themeColor="text1"/>
          <w:sz w:val="32"/>
          <w:szCs w:val="32"/>
        </w:rPr>
        <w:t>、乙方在租赁期限内，若</w:t>
      </w:r>
      <w:proofErr w:type="gramStart"/>
      <w:r w:rsidRPr="00FD45ED">
        <w:rPr>
          <w:rFonts w:hint="eastAsia"/>
          <w:color w:val="000000" w:themeColor="text1"/>
          <w:sz w:val="32"/>
          <w:szCs w:val="32"/>
        </w:rPr>
        <w:t>遇医院</w:t>
      </w:r>
      <w:proofErr w:type="gramEnd"/>
      <w:r w:rsidRPr="00FD45ED">
        <w:rPr>
          <w:rFonts w:hint="eastAsia"/>
          <w:color w:val="000000" w:themeColor="text1"/>
          <w:sz w:val="32"/>
          <w:szCs w:val="32"/>
        </w:rPr>
        <w:t>搬迁情况，融资方享有在院方新址商业服务区范围内优先承租权（不少于</w:t>
      </w:r>
      <w:r w:rsidRPr="00FD45ED">
        <w:rPr>
          <w:color w:val="000000" w:themeColor="text1"/>
          <w:sz w:val="32"/>
          <w:szCs w:val="32"/>
        </w:rPr>
        <w:t>1000</w:t>
      </w:r>
      <w:r w:rsidRPr="00FD45ED">
        <w:rPr>
          <w:rFonts w:hint="eastAsia"/>
          <w:color w:val="000000" w:themeColor="text1"/>
          <w:sz w:val="32"/>
          <w:szCs w:val="32"/>
        </w:rPr>
        <w:t>㎡），价格参照周边商户。</w:t>
      </w:r>
    </w:p>
    <w:p w:rsidR="00C8231B" w:rsidRPr="00FD45ED" w:rsidRDefault="00C8231B" w:rsidP="00C8231B">
      <w:pPr>
        <w:rPr>
          <w:b/>
          <w:bCs/>
          <w:color w:val="000000" w:themeColor="text1"/>
          <w:sz w:val="32"/>
          <w:szCs w:val="32"/>
        </w:rPr>
      </w:pPr>
      <w:r w:rsidRPr="00FD45ED">
        <w:rPr>
          <w:rFonts w:hint="eastAsia"/>
          <w:b/>
          <w:bCs/>
          <w:color w:val="000000" w:themeColor="text1"/>
          <w:sz w:val="32"/>
          <w:szCs w:val="32"/>
        </w:rPr>
        <w:t>五、双方义务</w:t>
      </w:r>
    </w:p>
    <w:p w:rsidR="00C8231B" w:rsidRPr="00FD45ED" w:rsidRDefault="00C8231B" w:rsidP="00C8231B">
      <w:pPr>
        <w:rPr>
          <w:color w:val="000000" w:themeColor="text1"/>
          <w:sz w:val="32"/>
          <w:szCs w:val="32"/>
        </w:rPr>
      </w:pPr>
      <w:r w:rsidRPr="00FD45ED">
        <w:rPr>
          <w:rFonts w:hint="eastAsia"/>
          <w:color w:val="000000" w:themeColor="text1"/>
          <w:sz w:val="32"/>
          <w:szCs w:val="32"/>
        </w:rPr>
        <w:t>（一）、甲方</w:t>
      </w:r>
    </w:p>
    <w:p w:rsidR="00C8231B" w:rsidRPr="00FD45ED" w:rsidRDefault="00C8231B" w:rsidP="00C8231B">
      <w:pPr>
        <w:rPr>
          <w:color w:val="000000" w:themeColor="text1"/>
          <w:sz w:val="32"/>
          <w:szCs w:val="32"/>
        </w:rPr>
      </w:pPr>
      <w:r w:rsidRPr="00FD45ED">
        <w:rPr>
          <w:color w:val="000000" w:themeColor="text1"/>
          <w:sz w:val="32"/>
          <w:szCs w:val="32"/>
        </w:rPr>
        <w:t>1</w:t>
      </w:r>
      <w:r w:rsidRPr="00FD45ED">
        <w:rPr>
          <w:rFonts w:hint="eastAsia"/>
          <w:color w:val="000000" w:themeColor="text1"/>
          <w:sz w:val="32"/>
          <w:szCs w:val="32"/>
        </w:rPr>
        <w:t>、甲方必须大力支持帮助乙方搞好经营管理，主动协调好各方面的关系。</w:t>
      </w:r>
    </w:p>
    <w:p w:rsidR="00C8231B" w:rsidRPr="00FD45ED" w:rsidRDefault="00C8231B" w:rsidP="00C8231B">
      <w:pPr>
        <w:rPr>
          <w:color w:val="000000" w:themeColor="text1"/>
          <w:sz w:val="32"/>
          <w:szCs w:val="32"/>
        </w:rPr>
      </w:pPr>
      <w:r w:rsidRPr="00FD45ED">
        <w:rPr>
          <w:color w:val="000000" w:themeColor="text1"/>
          <w:sz w:val="32"/>
          <w:szCs w:val="32"/>
        </w:rPr>
        <w:t>2</w:t>
      </w:r>
      <w:r w:rsidRPr="00FD45ED">
        <w:rPr>
          <w:rFonts w:hint="eastAsia"/>
          <w:color w:val="000000" w:themeColor="text1"/>
          <w:sz w:val="32"/>
          <w:szCs w:val="32"/>
        </w:rPr>
        <w:t>、除不可抗力因素及乙方欠租（费）外，甲方应保障供水供电。因超越甲方权限，如因突发事故，供水供电部门停水、停电，或备用发电机组出现故障，甲、乙双方应</w:t>
      </w:r>
      <w:proofErr w:type="gramStart"/>
      <w:r w:rsidRPr="00FD45ED">
        <w:rPr>
          <w:rFonts w:hint="eastAsia"/>
          <w:color w:val="000000" w:themeColor="text1"/>
          <w:sz w:val="32"/>
          <w:szCs w:val="32"/>
        </w:rPr>
        <w:t>协力想</w:t>
      </w:r>
      <w:proofErr w:type="gramEnd"/>
      <w:r w:rsidRPr="00FD45ED">
        <w:rPr>
          <w:rFonts w:hint="eastAsia"/>
          <w:color w:val="000000" w:themeColor="text1"/>
          <w:sz w:val="32"/>
          <w:szCs w:val="32"/>
        </w:rPr>
        <w:t>办法解决，不作违约处理。但供水供电部门有提前公告的停水、停电，在甲方</w:t>
      </w:r>
      <w:proofErr w:type="gramStart"/>
      <w:r w:rsidRPr="00FD45ED">
        <w:rPr>
          <w:rFonts w:hint="eastAsia"/>
          <w:color w:val="000000" w:themeColor="text1"/>
          <w:sz w:val="32"/>
          <w:szCs w:val="32"/>
        </w:rPr>
        <w:t>现能力</w:t>
      </w:r>
      <w:proofErr w:type="gramEnd"/>
      <w:r w:rsidRPr="00FD45ED">
        <w:rPr>
          <w:rFonts w:hint="eastAsia"/>
          <w:color w:val="000000" w:themeColor="text1"/>
          <w:sz w:val="32"/>
          <w:szCs w:val="32"/>
        </w:rPr>
        <w:t>范围内的，甲方予以保障，乙方有责任予以协助。</w:t>
      </w:r>
    </w:p>
    <w:p w:rsidR="00C8231B" w:rsidRPr="00FD45ED" w:rsidRDefault="00C8231B" w:rsidP="00C8231B">
      <w:pPr>
        <w:rPr>
          <w:color w:val="000000" w:themeColor="text1"/>
          <w:sz w:val="32"/>
          <w:szCs w:val="32"/>
        </w:rPr>
      </w:pPr>
      <w:r w:rsidRPr="00FD45ED">
        <w:rPr>
          <w:rFonts w:hint="eastAsia"/>
          <w:color w:val="000000" w:themeColor="text1"/>
          <w:sz w:val="32"/>
          <w:szCs w:val="32"/>
        </w:rPr>
        <w:t>（二）、乙方</w:t>
      </w:r>
    </w:p>
    <w:p w:rsidR="00C8231B" w:rsidRPr="00FD45ED" w:rsidRDefault="00C8231B" w:rsidP="00C8231B">
      <w:pPr>
        <w:rPr>
          <w:color w:val="000000" w:themeColor="text1"/>
          <w:sz w:val="32"/>
          <w:szCs w:val="32"/>
        </w:rPr>
      </w:pPr>
      <w:r w:rsidRPr="00FD45ED">
        <w:rPr>
          <w:color w:val="000000" w:themeColor="text1"/>
          <w:sz w:val="32"/>
          <w:szCs w:val="32"/>
        </w:rPr>
        <w:t>1</w:t>
      </w:r>
      <w:r w:rsidRPr="00FD45ED">
        <w:rPr>
          <w:rFonts w:hint="eastAsia"/>
          <w:color w:val="000000" w:themeColor="text1"/>
          <w:sz w:val="32"/>
          <w:szCs w:val="32"/>
        </w:rPr>
        <w:t>、按照院方要求搞好租赁范围的经营管理。</w:t>
      </w:r>
    </w:p>
    <w:p w:rsidR="00C8231B" w:rsidRPr="00FD45ED" w:rsidRDefault="00C8231B" w:rsidP="00C8231B">
      <w:pPr>
        <w:rPr>
          <w:color w:val="000000" w:themeColor="text1"/>
          <w:sz w:val="32"/>
          <w:szCs w:val="32"/>
        </w:rPr>
      </w:pPr>
      <w:r w:rsidRPr="00FD45ED">
        <w:rPr>
          <w:color w:val="000000" w:themeColor="text1"/>
          <w:sz w:val="32"/>
          <w:szCs w:val="32"/>
        </w:rPr>
        <w:lastRenderedPageBreak/>
        <w:t>2</w:t>
      </w:r>
      <w:r w:rsidRPr="00FD45ED">
        <w:rPr>
          <w:rFonts w:hint="eastAsia"/>
          <w:color w:val="000000" w:themeColor="text1"/>
          <w:sz w:val="32"/>
          <w:szCs w:val="32"/>
        </w:rPr>
        <w:t>、按本合同约定的经营范围经营，遵守国家各项法律、法规和条例。乙方未经甲方同意，超出本合同约定的经营范围进行经营，甲方可以单方解除合同，并不给予任何补偿。由此给甲方造成损失的，乙方应按甲方所遭受的实际损失进行赔偿。</w:t>
      </w:r>
    </w:p>
    <w:p w:rsidR="00C8231B" w:rsidRPr="00FD45ED" w:rsidRDefault="00C8231B" w:rsidP="00C8231B">
      <w:pPr>
        <w:rPr>
          <w:color w:val="000000" w:themeColor="text1"/>
          <w:sz w:val="32"/>
          <w:szCs w:val="32"/>
        </w:rPr>
      </w:pPr>
      <w:r w:rsidRPr="00FD45ED">
        <w:rPr>
          <w:color w:val="000000" w:themeColor="text1"/>
          <w:sz w:val="32"/>
          <w:szCs w:val="32"/>
        </w:rPr>
        <w:t>3</w:t>
      </w:r>
      <w:r w:rsidRPr="00FD45ED">
        <w:rPr>
          <w:rFonts w:hint="eastAsia"/>
          <w:color w:val="000000" w:themeColor="text1"/>
          <w:sz w:val="32"/>
          <w:szCs w:val="32"/>
        </w:rPr>
        <w:t>、乙方的劳动用工必须按《劳动法》及广州市增城区劳动管理部门的规定办理好一切用工手续。招用员工必须按规定签订劳动合同。乙方应按时发放员工工资。</w:t>
      </w:r>
    </w:p>
    <w:p w:rsidR="00C8231B" w:rsidRPr="00FD45ED" w:rsidRDefault="00C8231B" w:rsidP="00C8231B">
      <w:pPr>
        <w:rPr>
          <w:color w:val="000000" w:themeColor="text1"/>
          <w:sz w:val="32"/>
          <w:szCs w:val="32"/>
        </w:rPr>
      </w:pPr>
      <w:r w:rsidRPr="00FD45ED">
        <w:rPr>
          <w:color w:val="000000" w:themeColor="text1"/>
          <w:sz w:val="32"/>
          <w:szCs w:val="32"/>
        </w:rPr>
        <w:t>4</w:t>
      </w:r>
      <w:r w:rsidRPr="00FD45ED">
        <w:rPr>
          <w:rFonts w:hint="eastAsia"/>
          <w:color w:val="000000" w:themeColor="text1"/>
          <w:sz w:val="32"/>
          <w:szCs w:val="32"/>
        </w:rPr>
        <w:t>、按时缴交应交甲方的各种费用。其中水电费由甲方主管部门抄表计费乙方每月交纳给甲方财务部门，乙方按</w:t>
      </w:r>
      <w:r w:rsidRPr="00FD45ED">
        <w:rPr>
          <w:color w:val="000000" w:themeColor="text1"/>
          <w:sz w:val="32"/>
          <w:szCs w:val="32"/>
        </w:rPr>
        <w:t>2.5</w:t>
      </w:r>
      <w:r w:rsidRPr="00FD45ED">
        <w:rPr>
          <w:rFonts w:hint="eastAsia"/>
          <w:color w:val="000000" w:themeColor="text1"/>
          <w:sz w:val="32"/>
          <w:szCs w:val="32"/>
        </w:rPr>
        <w:t>元</w:t>
      </w:r>
      <w:r w:rsidRPr="00FD45ED">
        <w:rPr>
          <w:color w:val="000000" w:themeColor="text1"/>
          <w:sz w:val="32"/>
          <w:szCs w:val="32"/>
        </w:rPr>
        <w:t>/</w:t>
      </w:r>
      <w:r w:rsidRPr="00FD45ED">
        <w:rPr>
          <w:rFonts w:hint="eastAsia"/>
          <w:color w:val="000000" w:themeColor="text1"/>
          <w:sz w:val="32"/>
          <w:szCs w:val="32"/>
        </w:rPr>
        <w:t>㎡向甲方缴纳物业管理费，除此以外乙方还需承担甲方的财产保险费</w:t>
      </w:r>
      <w:r w:rsidRPr="00FD45ED">
        <w:rPr>
          <w:rFonts w:asciiTheme="minorEastAsia" w:hAnsiTheme="minorEastAsia" w:hint="eastAsia"/>
          <w:color w:val="000000" w:themeColor="text1"/>
          <w:sz w:val="32"/>
          <w:szCs w:val="32"/>
        </w:rPr>
        <w:t>、消防维保费、在经营中产生的各种应缴税、费，及设施设备、用具用品的维修保养费、更新改造费。</w:t>
      </w:r>
    </w:p>
    <w:p w:rsidR="00C8231B" w:rsidRPr="00FD45ED" w:rsidRDefault="00C8231B" w:rsidP="00C8231B">
      <w:pPr>
        <w:rPr>
          <w:color w:val="000000" w:themeColor="text1"/>
          <w:sz w:val="32"/>
          <w:szCs w:val="32"/>
        </w:rPr>
      </w:pPr>
      <w:r w:rsidRPr="00FD45ED">
        <w:rPr>
          <w:color w:val="000000" w:themeColor="text1"/>
          <w:sz w:val="32"/>
          <w:szCs w:val="32"/>
        </w:rPr>
        <w:t>5</w:t>
      </w:r>
      <w:r w:rsidRPr="00FD45ED">
        <w:rPr>
          <w:rFonts w:hint="eastAsia"/>
          <w:color w:val="000000" w:themeColor="text1"/>
          <w:sz w:val="32"/>
          <w:szCs w:val="32"/>
        </w:rPr>
        <w:t>、不得将租赁的财产变卖或抵押给他人。</w:t>
      </w:r>
    </w:p>
    <w:p w:rsidR="00C8231B" w:rsidRPr="00FD45ED" w:rsidRDefault="00C8231B" w:rsidP="00C8231B">
      <w:pPr>
        <w:rPr>
          <w:color w:val="000000" w:themeColor="text1"/>
          <w:sz w:val="32"/>
          <w:szCs w:val="32"/>
        </w:rPr>
      </w:pPr>
      <w:r w:rsidRPr="00FD45ED">
        <w:rPr>
          <w:color w:val="000000" w:themeColor="text1"/>
          <w:sz w:val="32"/>
          <w:szCs w:val="32"/>
        </w:rPr>
        <w:t>6</w:t>
      </w:r>
      <w:r w:rsidRPr="00FD45ED">
        <w:rPr>
          <w:rFonts w:hint="eastAsia"/>
          <w:color w:val="000000" w:themeColor="text1"/>
          <w:sz w:val="32"/>
          <w:szCs w:val="32"/>
        </w:rPr>
        <w:t>、乙方是科技创新走廊商业区的主要经营者，负有对物业和相关财产安全管理尽责的义务，并自动成为科技创新走廊商业区的防火及</w:t>
      </w:r>
      <w:proofErr w:type="gramStart"/>
      <w:r w:rsidRPr="00FD45ED">
        <w:rPr>
          <w:rFonts w:hint="eastAsia"/>
          <w:color w:val="000000" w:themeColor="text1"/>
          <w:sz w:val="32"/>
          <w:szCs w:val="32"/>
        </w:rPr>
        <w:t>安全第一</w:t>
      </w:r>
      <w:proofErr w:type="gramEnd"/>
      <w:r w:rsidRPr="00FD45ED">
        <w:rPr>
          <w:rFonts w:hint="eastAsia"/>
          <w:color w:val="000000" w:themeColor="text1"/>
          <w:sz w:val="32"/>
          <w:szCs w:val="32"/>
        </w:rPr>
        <w:t>责任人。必须按甲方和上级消防部门的要求，保证租赁范围内的房产和设施设备安全，认真做好消防、安全工作，接受甲方的消防、安全检查，并认真按甲方指出的整改意见进行整改。如</w:t>
      </w:r>
      <w:proofErr w:type="gramStart"/>
      <w:r w:rsidRPr="00FD45ED">
        <w:rPr>
          <w:rFonts w:hint="eastAsia"/>
          <w:color w:val="000000" w:themeColor="text1"/>
          <w:sz w:val="32"/>
          <w:szCs w:val="32"/>
        </w:rPr>
        <w:t>遇大型</w:t>
      </w:r>
      <w:proofErr w:type="gramEnd"/>
      <w:r w:rsidRPr="00FD45ED">
        <w:rPr>
          <w:rFonts w:hint="eastAsia"/>
          <w:color w:val="000000" w:themeColor="text1"/>
          <w:sz w:val="32"/>
          <w:szCs w:val="32"/>
        </w:rPr>
        <w:t>检查及节假日须按甲方的要求进行摆花或悬挂横幅。</w:t>
      </w:r>
    </w:p>
    <w:p w:rsidR="00C8231B" w:rsidRPr="00FD45ED" w:rsidRDefault="00C8231B" w:rsidP="00C8231B">
      <w:pPr>
        <w:rPr>
          <w:color w:val="000000" w:themeColor="text1"/>
          <w:sz w:val="32"/>
          <w:szCs w:val="32"/>
        </w:rPr>
      </w:pPr>
      <w:r w:rsidRPr="00FD45ED">
        <w:rPr>
          <w:color w:val="000000" w:themeColor="text1"/>
          <w:sz w:val="32"/>
          <w:szCs w:val="32"/>
        </w:rPr>
        <w:t>7</w:t>
      </w:r>
      <w:r w:rsidRPr="00FD45ED">
        <w:rPr>
          <w:rFonts w:hint="eastAsia"/>
          <w:color w:val="000000" w:themeColor="text1"/>
          <w:sz w:val="32"/>
          <w:szCs w:val="32"/>
        </w:rPr>
        <w:t>、承担租赁经营所涉及的经济与法律责任。</w:t>
      </w:r>
    </w:p>
    <w:p w:rsidR="00C8231B" w:rsidRPr="00FD45ED" w:rsidRDefault="00C8231B" w:rsidP="00C8231B">
      <w:pPr>
        <w:rPr>
          <w:b/>
          <w:bCs/>
          <w:color w:val="000000" w:themeColor="text1"/>
          <w:sz w:val="32"/>
          <w:szCs w:val="32"/>
        </w:rPr>
      </w:pPr>
      <w:r w:rsidRPr="00FD45ED">
        <w:rPr>
          <w:rFonts w:hint="eastAsia"/>
          <w:b/>
          <w:bCs/>
          <w:color w:val="000000" w:themeColor="text1"/>
          <w:sz w:val="32"/>
          <w:szCs w:val="32"/>
        </w:rPr>
        <w:lastRenderedPageBreak/>
        <w:t>六、其它责任</w:t>
      </w:r>
    </w:p>
    <w:p w:rsidR="00C8231B" w:rsidRPr="00FD45ED" w:rsidRDefault="00C8231B" w:rsidP="00C8231B">
      <w:pPr>
        <w:rPr>
          <w:color w:val="000000" w:themeColor="text1"/>
          <w:sz w:val="32"/>
          <w:szCs w:val="32"/>
        </w:rPr>
      </w:pPr>
      <w:r w:rsidRPr="00FD45ED">
        <w:rPr>
          <w:rFonts w:hint="eastAsia"/>
          <w:color w:val="000000" w:themeColor="text1"/>
          <w:sz w:val="32"/>
          <w:szCs w:val="32"/>
        </w:rPr>
        <w:t>（一）、甲方</w:t>
      </w:r>
    </w:p>
    <w:p w:rsidR="00C8231B" w:rsidRPr="00FD45ED" w:rsidRDefault="00C8231B" w:rsidP="00C8231B">
      <w:pPr>
        <w:rPr>
          <w:color w:val="000000" w:themeColor="text1"/>
          <w:sz w:val="32"/>
          <w:szCs w:val="32"/>
        </w:rPr>
      </w:pPr>
      <w:r w:rsidRPr="00FD45ED">
        <w:rPr>
          <w:color w:val="000000" w:themeColor="text1"/>
          <w:sz w:val="32"/>
          <w:szCs w:val="32"/>
        </w:rPr>
        <w:t>1</w:t>
      </w:r>
      <w:r w:rsidRPr="00FD45ED">
        <w:rPr>
          <w:rFonts w:hint="eastAsia"/>
          <w:color w:val="000000" w:themeColor="text1"/>
          <w:sz w:val="32"/>
          <w:szCs w:val="32"/>
        </w:rPr>
        <w:t>、如非不可抗力的原因、本合同约定的情形和法律、法规、规章规定的情形，甲方无故解除合同，应赔偿乙方经济损失。依双方协商或法院判决为准。</w:t>
      </w:r>
    </w:p>
    <w:p w:rsidR="00C8231B" w:rsidRPr="00FD45ED" w:rsidRDefault="00C8231B" w:rsidP="00C8231B">
      <w:pPr>
        <w:rPr>
          <w:color w:val="000000" w:themeColor="text1"/>
          <w:sz w:val="32"/>
          <w:szCs w:val="32"/>
        </w:rPr>
      </w:pPr>
      <w:r w:rsidRPr="00FD45ED">
        <w:rPr>
          <w:color w:val="000000" w:themeColor="text1"/>
          <w:sz w:val="32"/>
          <w:szCs w:val="32"/>
        </w:rPr>
        <w:t>2</w:t>
      </w:r>
      <w:r w:rsidRPr="00FD45ED">
        <w:rPr>
          <w:rFonts w:hint="eastAsia"/>
          <w:color w:val="000000" w:themeColor="text1"/>
          <w:sz w:val="32"/>
          <w:szCs w:val="32"/>
        </w:rPr>
        <w:t>、如</w:t>
      </w:r>
      <w:proofErr w:type="gramStart"/>
      <w:r w:rsidRPr="00FD45ED">
        <w:rPr>
          <w:rFonts w:hint="eastAsia"/>
          <w:color w:val="000000" w:themeColor="text1"/>
          <w:sz w:val="32"/>
          <w:szCs w:val="32"/>
        </w:rPr>
        <w:t>遇政府</w:t>
      </w:r>
      <w:proofErr w:type="gramEnd"/>
      <w:r w:rsidRPr="00FD45ED">
        <w:rPr>
          <w:rFonts w:hint="eastAsia"/>
          <w:color w:val="000000" w:themeColor="text1"/>
          <w:sz w:val="32"/>
          <w:szCs w:val="32"/>
        </w:rPr>
        <w:t>征收或拆迁，在政府有经营赔偿的前提下，乙方有权按比例享受政府经营补偿费，甲方应予配合。</w:t>
      </w:r>
    </w:p>
    <w:p w:rsidR="00C8231B" w:rsidRPr="00FD45ED" w:rsidRDefault="00C8231B" w:rsidP="00C8231B">
      <w:pPr>
        <w:rPr>
          <w:color w:val="000000" w:themeColor="text1"/>
          <w:sz w:val="32"/>
          <w:szCs w:val="32"/>
        </w:rPr>
      </w:pPr>
      <w:r w:rsidRPr="00FD45ED">
        <w:rPr>
          <w:rFonts w:hint="eastAsia"/>
          <w:color w:val="000000" w:themeColor="text1"/>
          <w:sz w:val="32"/>
          <w:szCs w:val="32"/>
        </w:rPr>
        <w:t>（二）、乙方</w:t>
      </w:r>
    </w:p>
    <w:p w:rsidR="00C8231B" w:rsidRPr="00FD45ED" w:rsidRDefault="00C8231B" w:rsidP="00C8231B">
      <w:pPr>
        <w:rPr>
          <w:color w:val="000000" w:themeColor="text1"/>
          <w:sz w:val="32"/>
          <w:szCs w:val="32"/>
        </w:rPr>
      </w:pPr>
      <w:r w:rsidRPr="00FD45ED">
        <w:rPr>
          <w:color w:val="000000" w:themeColor="text1"/>
          <w:sz w:val="32"/>
          <w:szCs w:val="32"/>
        </w:rPr>
        <w:t>1</w:t>
      </w:r>
      <w:r w:rsidRPr="00FD45ED">
        <w:rPr>
          <w:rFonts w:hint="eastAsia"/>
          <w:color w:val="000000" w:themeColor="text1"/>
          <w:sz w:val="32"/>
          <w:szCs w:val="32"/>
        </w:rPr>
        <w:t>、如非不可抗力的原因、本合同约定的情形和法律、法规、规章规定的情形，乙方无故解除合同，应赔偿甲方经济损失。依双方协商或法院判决为准。</w:t>
      </w:r>
    </w:p>
    <w:p w:rsidR="00C8231B" w:rsidRPr="00FD45ED" w:rsidRDefault="00C8231B" w:rsidP="00C8231B">
      <w:pPr>
        <w:rPr>
          <w:color w:val="000000" w:themeColor="text1"/>
          <w:sz w:val="32"/>
          <w:szCs w:val="32"/>
        </w:rPr>
      </w:pPr>
      <w:r w:rsidRPr="00FD45ED">
        <w:rPr>
          <w:color w:val="000000" w:themeColor="text1"/>
          <w:sz w:val="32"/>
          <w:szCs w:val="32"/>
        </w:rPr>
        <w:t>2</w:t>
      </w:r>
      <w:r w:rsidRPr="00FD45ED">
        <w:rPr>
          <w:rFonts w:hint="eastAsia"/>
          <w:color w:val="000000" w:themeColor="text1"/>
          <w:sz w:val="32"/>
          <w:szCs w:val="32"/>
        </w:rPr>
        <w:t>、因管理不善损坏、丢失甲方的设施设备，或出现责任事故，应按甲方因此所遭受的实际损失对甲方进行赔偿。</w:t>
      </w:r>
    </w:p>
    <w:p w:rsidR="00C8231B" w:rsidRPr="00FD45ED" w:rsidRDefault="00C8231B" w:rsidP="00C8231B">
      <w:pPr>
        <w:rPr>
          <w:color w:val="000000" w:themeColor="text1"/>
          <w:sz w:val="32"/>
          <w:szCs w:val="32"/>
        </w:rPr>
      </w:pPr>
      <w:r w:rsidRPr="00FD45ED">
        <w:rPr>
          <w:color w:val="000000" w:themeColor="text1"/>
          <w:sz w:val="32"/>
          <w:szCs w:val="32"/>
        </w:rPr>
        <w:t>3</w:t>
      </w:r>
      <w:r w:rsidRPr="00FD45ED">
        <w:rPr>
          <w:rFonts w:hint="eastAsia"/>
          <w:color w:val="000000" w:themeColor="text1"/>
          <w:sz w:val="32"/>
          <w:szCs w:val="32"/>
        </w:rPr>
        <w:t>、拖欠员工工资或出现劳动纠纷，应按《劳动法》或有关部门的判决、裁决履行赔偿责任。</w:t>
      </w:r>
    </w:p>
    <w:p w:rsidR="00C8231B" w:rsidRPr="00FD45ED" w:rsidRDefault="00C8231B" w:rsidP="00C8231B">
      <w:pPr>
        <w:rPr>
          <w:color w:val="000000" w:themeColor="text1"/>
          <w:sz w:val="32"/>
          <w:szCs w:val="32"/>
        </w:rPr>
      </w:pPr>
      <w:r w:rsidRPr="00FD45ED">
        <w:rPr>
          <w:rFonts w:hint="eastAsia"/>
          <w:b/>
          <w:bCs/>
          <w:color w:val="000000" w:themeColor="text1"/>
          <w:sz w:val="32"/>
          <w:szCs w:val="32"/>
        </w:rPr>
        <w:t>七、合同终止</w:t>
      </w:r>
    </w:p>
    <w:p w:rsidR="00C8231B" w:rsidRPr="00FD45ED" w:rsidRDefault="00C8231B" w:rsidP="00C8231B">
      <w:pPr>
        <w:rPr>
          <w:color w:val="000000" w:themeColor="text1"/>
          <w:sz w:val="32"/>
          <w:szCs w:val="32"/>
        </w:rPr>
      </w:pPr>
      <w:r w:rsidRPr="00FD45ED">
        <w:rPr>
          <w:color w:val="000000" w:themeColor="text1"/>
          <w:sz w:val="32"/>
          <w:szCs w:val="32"/>
        </w:rPr>
        <w:t>1</w:t>
      </w:r>
      <w:r w:rsidRPr="00FD45ED">
        <w:rPr>
          <w:rFonts w:hint="eastAsia"/>
          <w:color w:val="000000" w:themeColor="text1"/>
          <w:sz w:val="32"/>
          <w:szCs w:val="32"/>
        </w:rPr>
        <w:t>、租赁期满后，乙方在本合同规定的租赁区域所投资的动产和不动产所有权归甲方所有，乙方应按期将该区域的设施设备、用具用品如数交回甲方，租赁合同终止。</w:t>
      </w:r>
    </w:p>
    <w:p w:rsidR="00C8231B" w:rsidRPr="00FD45ED" w:rsidRDefault="00C8231B" w:rsidP="00C8231B">
      <w:pPr>
        <w:rPr>
          <w:color w:val="000000" w:themeColor="text1"/>
          <w:sz w:val="32"/>
          <w:szCs w:val="32"/>
        </w:rPr>
      </w:pPr>
      <w:r w:rsidRPr="00FD45ED">
        <w:rPr>
          <w:color w:val="000000" w:themeColor="text1"/>
          <w:sz w:val="32"/>
          <w:szCs w:val="32"/>
        </w:rPr>
        <w:t>2</w:t>
      </w:r>
      <w:r w:rsidRPr="00FD45ED">
        <w:rPr>
          <w:rFonts w:hint="eastAsia"/>
          <w:color w:val="000000" w:themeColor="text1"/>
          <w:sz w:val="32"/>
          <w:szCs w:val="32"/>
        </w:rPr>
        <w:t>、租赁期满后，乙方须交清租赁期内的所有费用后方可提出续租，续租须经甲方同意。乙方交清费用后，在同等条件下乙方有优先续租权，租金与租期另议。</w:t>
      </w:r>
    </w:p>
    <w:p w:rsidR="00C8231B" w:rsidRPr="00FD45ED" w:rsidRDefault="00C8231B" w:rsidP="00C8231B">
      <w:pPr>
        <w:rPr>
          <w:b/>
          <w:bCs/>
          <w:color w:val="000000" w:themeColor="text1"/>
          <w:sz w:val="32"/>
          <w:szCs w:val="32"/>
        </w:rPr>
      </w:pPr>
      <w:r w:rsidRPr="00FD45ED">
        <w:rPr>
          <w:rFonts w:hint="eastAsia"/>
          <w:b/>
          <w:bCs/>
          <w:color w:val="000000" w:themeColor="text1"/>
          <w:sz w:val="32"/>
          <w:szCs w:val="32"/>
        </w:rPr>
        <w:lastRenderedPageBreak/>
        <w:t>八、未尽事宜或争议</w:t>
      </w:r>
    </w:p>
    <w:p w:rsidR="00C8231B" w:rsidRPr="00FD45ED" w:rsidRDefault="00C8231B" w:rsidP="00C8231B">
      <w:pPr>
        <w:rPr>
          <w:color w:val="000000" w:themeColor="text1"/>
          <w:sz w:val="32"/>
          <w:szCs w:val="32"/>
        </w:rPr>
      </w:pPr>
      <w:r w:rsidRPr="00FD45ED">
        <w:rPr>
          <w:rFonts w:hint="eastAsia"/>
          <w:color w:val="000000" w:themeColor="text1"/>
          <w:sz w:val="32"/>
          <w:szCs w:val="32"/>
        </w:rPr>
        <w:t>甲乙双方确认本合同为有效合同。本合同未尽事宜或出现争议时，由双方协商解决，能协商解决的通过补充协议予以确认，协商解决不了的，提交广州市增城区法院判决。</w:t>
      </w:r>
    </w:p>
    <w:p w:rsidR="00C8231B" w:rsidRPr="00FD45ED" w:rsidRDefault="00C8231B" w:rsidP="00C8231B">
      <w:pPr>
        <w:rPr>
          <w:b/>
          <w:bCs/>
          <w:color w:val="000000" w:themeColor="text1"/>
          <w:sz w:val="32"/>
          <w:szCs w:val="32"/>
        </w:rPr>
      </w:pPr>
      <w:r w:rsidRPr="00FD45ED">
        <w:rPr>
          <w:rFonts w:hint="eastAsia"/>
          <w:b/>
          <w:bCs/>
          <w:color w:val="000000" w:themeColor="text1"/>
          <w:sz w:val="32"/>
          <w:szCs w:val="32"/>
        </w:rPr>
        <w:t>九、合同生效</w:t>
      </w:r>
    </w:p>
    <w:p w:rsidR="00C8231B" w:rsidRPr="00FD45ED" w:rsidRDefault="00C8231B" w:rsidP="00C8231B">
      <w:pPr>
        <w:rPr>
          <w:color w:val="000000" w:themeColor="text1"/>
          <w:sz w:val="32"/>
          <w:szCs w:val="32"/>
        </w:rPr>
      </w:pPr>
      <w:r w:rsidRPr="00FD45ED">
        <w:rPr>
          <w:rFonts w:hint="eastAsia"/>
          <w:color w:val="000000" w:themeColor="text1"/>
          <w:sz w:val="32"/>
          <w:szCs w:val="32"/>
        </w:rPr>
        <w:t>本合同一式捌份，甲、乙各持正本一份，另甲方持副本五份，乙方持副本一份。具有同等法律效力，本合同自双方签字盖章之日起生效。</w:t>
      </w:r>
    </w:p>
    <w:p w:rsidR="00C8231B" w:rsidRPr="00FD45ED" w:rsidRDefault="00C8231B" w:rsidP="00C8231B">
      <w:pPr>
        <w:rPr>
          <w:color w:val="000000" w:themeColor="text1"/>
          <w:sz w:val="32"/>
          <w:szCs w:val="32"/>
        </w:rPr>
      </w:pPr>
    </w:p>
    <w:p w:rsidR="00C8231B" w:rsidRPr="00FD45ED" w:rsidRDefault="00C8231B" w:rsidP="00C8231B">
      <w:pPr>
        <w:rPr>
          <w:color w:val="000000" w:themeColor="text1"/>
          <w:sz w:val="32"/>
          <w:szCs w:val="32"/>
        </w:rPr>
      </w:pPr>
      <w:r w:rsidRPr="00FD45ED">
        <w:rPr>
          <w:rFonts w:hint="eastAsia"/>
          <w:color w:val="000000" w:themeColor="text1"/>
          <w:sz w:val="32"/>
          <w:szCs w:val="32"/>
        </w:rPr>
        <w:t>甲</w:t>
      </w:r>
      <w:r w:rsidRPr="00FD45ED">
        <w:rPr>
          <w:color w:val="000000" w:themeColor="text1"/>
          <w:sz w:val="32"/>
          <w:szCs w:val="32"/>
        </w:rPr>
        <w:t xml:space="preserve">    </w:t>
      </w:r>
      <w:r w:rsidRPr="00FD45ED">
        <w:rPr>
          <w:rFonts w:hint="eastAsia"/>
          <w:color w:val="000000" w:themeColor="text1"/>
          <w:sz w:val="32"/>
          <w:szCs w:val="32"/>
        </w:rPr>
        <w:t>方：</w:t>
      </w:r>
      <w:r w:rsidRPr="00FD45ED">
        <w:rPr>
          <w:color w:val="000000" w:themeColor="text1"/>
          <w:sz w:val="32"/>
          <w:szCs w:val="32"/>
        </w:rPr>
        <w:t xml:space="preserve">                       </w:t>
      </w:r>
      <w:r w:rsidRPr="00FD45ED">
        <w:rPr>
          <w:rFonts w:hint="eastAsia"/>
          <w:color w:val="000000" w:themeColor="text1"/>
          <w:sz w:val="32"/>
          <w:szCs w:val="32"/>
        </w:rPr>
        <w:t>乙</w:t>
      </w:r>
      <w:r w:rsidRPr="00FD45ED">
        <w:rPr>
          <w:color w:val="000000" w:themeColor="text1"/>
          <w:sz w:val="32"/>
          <w:szCs w:val="32"/>
        </w:rPr>
        <w:t xml:space="preserve">    </w:t>
      </w:r>
      <w:r w:rsidRPr="00FD45ED">
        <w:rPr>
          <w:rFonts w:hint="eastAsia"/>
          <w:color w:val="000000" w:themeColor="text1"/>
          <w:sz w:val="32"/>
          <w:szCs w:val="32"/>
        </w:rPr>
        <w:t>方：</w:t>
      </w:r>
    </w:p>
    <w:p w:rsidR="00C8231B" w:rsidRPr="00FD45ED" w:rsidRDefault="00C8231B" w:rsidP="00C8231B">
      <w:pPr>
        <w:rPr>
          <w:color w:val="000000" w:themeColor="text1"/>
          <w:sz w:val="32"/>
          <w:szCs w:val="32"/>
        </w:rPr>
      </w:pPr>
    </w:p>
    <w:p w:rsidR="00C8231B" w:rsidRPr="00FD45ED" w:rsidRDefault="00C8231B" w:rsidP="00C8231B">
      <w:pPr>
        <w:rPr>
          <w:color w:val="000000" w:themeColor="text1"/>
          <w:sz w:val="32"/>
          <w:szCs w:val="32"/>
        </w:rPr>
      </w:pPr>
      <w:r w:rsidRPr="00FD45ED">
        <w:rPr>
          <w:rFonts w:hint="eastAsia"/>
          <w:color w:val="000000" w:themeColor="text1"/>
          <w:sz w:val="32"/>
          <w:szCs w:val="32"/>
        </w:rPr>
        <w:t>代表签字：</w:t>
      </w:r>
      <w:r w:rsidRPr="00FD45ED">
        <w:rPr>
          <w:color w:val="000000" w:themeColor="text1"/>
          <w:sz w:val="32"/>
          <w:szCs w:val="32"/>
        </w:rPr>
        <w:t xml:space="preserve">                       </w:t>
      </w:r>
      <w:r w:rsidRPr="00FD45ED">
        <w:rPr>
          <w:rFonts w:hint="eastAsia"/>
          <w:color w:val="000000" w:themeColor="text1"/>
          <w:sz w:val="32"/>
          <w:szCs w:val="32"/>
        </w:rPr>
        <w:t>代表签字：</w:t>
      </w:r>
    </w:p>
    <w:p w:rsidR="00C8231B" w:rsidRPr="00FD45ED" w:rsidRDefault="00C8231B" w:rsidP="00C8231B">
      <w:pPr>
        <w:rPr>
          <w:color w:val="000000" w:themeColor="text1"/>
          <w:sz w:val="32"/>
          <w:szCs w:val="32"/>
        </w:rPr>
      </w:pPr>
    </w:p>
    <w:p w:rsidR="00C8231B" w:rsidRPr="00FD45ED" w:rsidRDefault="00C8231B" w:rsidP="00C8231B">
      <w:pPr>
        <w:rPr>
          <w:color w:val="000000" w:themeColor="text1"/>
          <w:sz w:val="32"/>
          <w:szCs w:val="32"/>
        </w:rPr>
      </w:pPr>
      <w:r w:rsidRPr="00FD45ED">
        <w:rPr>
          <w:rFonts w:hint="eastAsia"/>
          <w:color w:val="000000" w:themeColor="text1"/>
          <w:sz w:val="32"/>
          <w:szCs w:val="32"/>
        </w:rPr>
        <w:t>日</w:t>
      </w:r>
      <w:r w:rsidRPr="00FD45ED">
        <w:rPr>
          <w:color w:val="000000" w:themeColor="text1"/>
          <w:sz w:val="32"/>
          <w:szCs w:val="32"/>
        </w:rPr>
        <w:t xml:space="preserve">    </w:t>
      </w:r>
      <w:r w:rsidRPr="00FD45ED">
        <w:rPr>
          <w:rFonts w:hint="eastAsia"/>
          <w:color w:val="000000" w:themeColor="text1"/>
          <w:sz w:val="32"/>
          <w:szCs w:val="32"/>
        </w:rPr>
        <w:t>期：</w:t>
      </w:r>
      <w:r w:rsidRPr="00FD45ED">
        <w:rPr>
          <w:color w:val="000000" w:themeColor="text1"/>
          <w:sz w:val="32"/>
          <w:szCs w:val="32"/>
        </w:rPr>
        <w:t xml:space="preserve">                       </w:t>
      </w:r>
      <w:r w:rsidRPr="00FD45ED">
        <w:rPr>
          <w:rFonts w:hint="eastAsia"/>
          <w:color w:val="000000" w:themeColor="text1"/>
          <w:sz w:val="32"/>
          <w:szCs w:val="32"/>
        </w:rPr>
        <w:t>日</w:t>
      </w:r>
      <w:r w:rsidRPr="00FD45ED">
        <w:rPr>
          <w:color w:val="000000" w:themeColor="text1"/>
          <w:sz w:val="32"/>
          <w:szCs w:val="32"/>
        </w:rPr>
        <w:t xml:space="preserve">    </w:t>
      </w:r>
      <w:r w:rsidRPr="00FD45ED">
        <w:rPr>
          <w:rFonts w:hint="eastAsia"/>
          <w:color w:val="000000" w:themeColor="text1"/>
          <w:sz w:val="32"/>
          <w:szCs w:val="32"/>
        </w:rPr>
        <w:t>期：</w:t>
      </w:r>
    </w:p>
    <w:p w:rsidR="0097071C" w:rsidRPr="00FD45ED" w:rsidRDefault="0097071C">
      <w:pPr>
        <w:rPr>
          <w:color w:val="000000" w:themeColor="text1"/>
        </w:rPr>
      </w:pPr>
    </w:p>
    <w:sectPr w:rsidR="0097071C" w:rsidRPr="00FD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85"/>
    <w:rsid w:val="0097071C"/>
    <w:rsid w:val="00A045E0"/>
    <w:rsid w:val="00C8231B"/>
    <w:rsid w:val="00D04785"/>
    <w:rsid w:val="00FD4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1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1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02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骆先强</dc:creator>
  <cp:keywords/>
  <dc:description/>
  <cp:lastModifiedBy>骆先强</cp:lastModifiedBy>
  <cp:revision>5</cp:revision>
  <dcterms:created xsi:type="dcterms:W3CDTF">2016-12-01T07:37:00Z</dcterms:created>
  <dcterms:modified xsi:type="dcterms:W3CDTF">2016-12-06T13:11:00Z</dcterms:modified>
</cp:coreProperties>
</file>